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42" w:rsidRPr="00CF134A" w:rsidRDefault="00CF134A" w:rsidP="00936511">
      <w:pPr>
        <w:jc w:val="center"/>
        <w:rPr>
          <w:b/>
          <w:color w:val="FF0000"/>
          <w:sz w:val="28"/>
          <w:szCs w:val="28"/>
        </w:rPr>
      </w:pPr>
      <w:r w:rsidRPr="00CF134A">
        <w:rPr>
          <w:b/>
          <w:color w:val="FF0000"/>
          <w:sz w:val="28"/>
          <w:szCs w:val="28"/>
        </w:rPr>
        <w:t xml:space="preserve">Manchester </w:t>
      </w:r>
      <w:proofErr w:type="spellStart"/>
      <w:r w:rsidRPr="00CF134A">
        <w:rPr>
          <w:b/>
          <w:color w:val="FF0000"/>
          <w:sz w:val="28"/>
          <w:szCs w:val="28"/>
        </w:rPr>
        <w:t>Wildcatz</w:t>
      </w:r>
      <w:proofErr w:type="spellEnd"/>
      <w:r w:rsidRPr="00CF134A">
        <w:rPr>
          <w:b/>
          <w:color w:val="FF0000"/>
          <w:sz w:val="28"/>
          <w:szCs w:val="28"/>
        </w:rPr>
        <w:t xml:space="preserve"> - </w:t>
      </w:r>
      <w:r w:rsidR="00936511" w:rsidRPr="00CF134A">
        <w:rPr>
          <w:b/>
          <w:color w:val="FF0000"/>
          <w:sz w:val="28"/>
          <w:szCs w:val="28"/>
        </w:rPr>
        <w:t>Cheadle Venue Guide</w:t>
      </w:r>
    </w:p>
    <w:p w:rsidR="00936511" w:rsidRDefault="00936511">
      <w:r>
        <w:rPr>
          <w:noProof/>
          <w:lang w:eastAsia="en-GB"/>
        </w:rPr>
        <w:drawing>
          <wp:inline distT="0" distB="0" distL="0" distR="0">
            <wp:extent cx="5727700" cy="455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552950"/>
                    </a:xfrm>
                    <a:prstGeom prst="rect">
                      <a:avLst/>
                    </a:prstGeom>
                    <a:noFill/>
                    <a:ln>
                      <a:noFill/>
                    </a:ln>
                  </pic:spPr>
                </pic:pic>
              </a:graphicData>
            </a:graphic>
          </wp:inline>
        </w:drawing>
      </w:r>
    </w:p>
    <w:p w:rsidR="00936511" w:rsidRPr="00936511" w:rsidRDefault="00936511" w:rsidP="00936511">
      <w:pPr>
        <w:rPr>
          <w:b/>
          <w:u w:val="single"/>
        </w:rPr>
      </w:pPr>
      <w:r w:rsidRPr="00936511">
        <w:rPr>
          <w:b/>
          <w:u w:val="single"/>
        </w:rPr>
        <w:t>TAKE SHOES OFF UPON ENTERING THE POOL</w:t>
      </w:r>
    </w:p>
    <w:p w:rsidR="00936511" w:rsidRPr="00936511" w:rsidRDefault="00936511" w:rsidP="00936511">
      <w:pPr>
        <w:rPr>
          <w:b/>
        </w:rPr>
      </w:pPr>
      <w:r w:rsidRPr="00936511">
        <w:rPr>
          <w:b/>
        </w:rPr>
        <w:t>Setting UP Goals</w:t>
      </w:r>
    </w:p>
    <w:p w:rsidR="00936511" w:rsidRDefault="00936511" w:rsidP="00936511">
      <w:pPr>
        <w:pStyle w:val="ListParagraph"/>
        <w:numPr>
          <w:ilvl w:val="0"/>
          <w:numId w:val="1"/>
        </w:numPr>
      </w:pPr>
      <w:r>
        <w:t>The goals are stored in the Plant room entrance, accessed via the medical room which is on your immediate right when entering the pool via the boat entrance (you may need to ask a lifeguard for access as its sometimes locked)</w:t>
      </w:r>
    </w:p>
    <w:p w:rsidR="00936511" w:rsidRDefault="00936511" w:rsidP="00936511">
      <w:pPr>
        <w:pStyle w:val="ListParagraph"/>
        <w:numPr>
          <w:ilvl w:val="0"/>
          <w:numId w:val="1"/>
        </w:numPr>
      </w:pPr>
      <w:r>
        <w:t xml:space="preserve">Ensure the goals are set up at the </w:t>
      </w:r>
      <w:r w:rsidR="00F2110D">
        <w:t>correct</w:t>
      </w:r>
      <w:r>
        <w:t xml:space="preserve"> end, </w:t>
      </w:r>
      <w:r w:rsidRPr="00F2110D">
        <w:rPr>
          <w:b/>
        </w:rPr>
        <w:t xml:space="preserve">there’s a </w:t>
      </w:r>
      <w:r w:rsidR="00F2110D" w:rsidRPr="00F2110D">
        <w:rPr>
          <w:b/>
        </w:rPr>
        <w:t>karabiner</w:t>
      </w:r>
      <w:r w:rsidRPr="00F2110D">
        <w:rPr>
          <w:b/>
        </w:rPr>
        <w:t xml:space="preserve"> attached to each </w:t>
      </w:r>
      <w:r w:rsidR="000E04ED">
        <w:rPr>
          <w:b/>
        </w:rPr>
        <w:t>window</w:t>
      </w:r>
      <w:r w:rsidRPr="00F2110D">
        <w:rPr>
          <w:b/>
        </w:rPr>
        <w:t xml:space="preserve"> end</w:t>
      </w:r>
      <w:r>
        <w:t xml:space="preserve"> </w:t>
      </w:r>
      <w:r w:rsidRPr="00F2110D">
        <w:rPr>
          <w:b/>
        </w:rPr>
        <w:t>of rope</w:t>
      </w:r>
      <w:r>
        <w:t xml:space="preserve">, these are clipped onto the hanging rope on the window wall side of the pool. Throw the other end up to the balcony. </w:t>
      </w:r>
    </w:p>
    <w:p w:rsidR="00936511" w:rsidRDefault="00936511" w:rsidP="00936511">
      <w:pPr>
        <w:pStyle w:val="ListParagraph"/>
        <w:numPr>
          <w:ilvl w:val="0"/>
          <w:numId w:val="1"/>
        </w:numPr>
      </w:pPr>
      <w:r>
        <w:t xml:space="preserve">The balcony is accessed via a door in the far right corner (past the small pool). Simply tie down the rope to the </w:t>
      </w:r>
      <w:r w:rsidRPr="00936511">
        <w:rPr>
          <w:b/>
        </w:rPr>
        <w:t>furthest back banister rail</w:t>
      </w:r>
      <w:r>
        <w:rPr>
          <w:b/>
        </w:rPr>
        <w:t xml:space="preserve"> </w:t>
      </w:r>
      <w:r>
        <w:t xml:space="preserve">when the right height is attained. </w:t>
      </w:r>
    </w:p>
    <w:p w:rsidR="00936511" w:rsidRDefault="00936511" w:rsidP="00936511">
      <w:pPr>
        <w:pStyle w:val="ListParagraph"/>
        <w:numPr>
          <w:ilvl w:val="0"/>
          <w:numId w:val="1"/>
        </w:numPr>
      </w:pPr>
      <w:r>
        <w:t xml:space="preserve"> The goal rope that’s set up by the glass window end/boat entrance needs to navigate past the goal cover. Ensure the rope passes </w:t>
      </w:r>
      <w:r w:rsidRPr="00936511">
        <w:rPr>
          <w:b/>
        </w:rPr>
        <w:t>IN- FRONT</w:t>
      </w:r>
      <w:r>
        <w:t xml:space="preserve"> of both stands and that it doesn’t get caught on the cover </w:t>
      </w:r>
      <w:r w:rsidRPr="00936511">
        <w:rPr>
          <w:b/>
        </w:rPr>
        <w:t>USE a PADDLE</w:t>
      </w:r>
      <w:r>
        <w:t xml:space="preserve"> to ensure it </w:t>
      </w:r>
      <w:r w:rsidRPr="00936511">
        <w:rPr>
          <w:b/>
        </w:rPr>
        <w:t>DOESN’T GET CAUGHT</w:t>
      </w:r>
      <w:r>
        <w:t xml:space="preserve">. </w:t>
      </w:r>
    </w:p>
    <w:p w:rsidR="00936511" w:rsidRPr="000E04ED" w:rsidRDefault="00936511" w:rsidP="000E04ED">
      <w:pPr>
        <w:pStyle w:val="ListParagraph"/>
        <w:numPr>
          <w:ilvl w:val="0"/>
          <w:numId w:val="1"/>
        </w:numPr>
        <w:rPr>
          <w:b/>
          <w:color w:val="FF0000"/>
        </w:rPr>
      </w:pPr>
      <w:r w:rsidRPr="00F2110D">
        <w:rPr>
          <w:b/>
          <w:color w:val="FF0000"/>
        </w:rPr>
        <w:t>VERY IMPORTANT</w:t>
      </w:r>
      <w:r w:rsidR="000E04ED">
        <w:rPr>
          <w:b/>
          <w:color w:val="FF0000"/>
        </w:rPr>
        <w:t xml:space="preserve"> - </w:t>
      </w:r>
      <w:r>
        <w:t xml:space="preserve">Ensure the </w:t>
      </w:r>
      <w:r w:rsidR="00F2110D" w:rsidRPr="000E04ED">
        <w:rPr>
          <w:b/>
          <w:color w:val="FF0000"/>
          <w:u w:val="double"/>
        </w:rPr>
        <w:t>large safety net is pulled across the windows</w:t>
      </w:r>
      <w:r w:rsidR="00F2110D" w:rsidRPr="000E04ED">
        <w:rPr>
          <w:color w:val="FF0000"/>
        </w:rPr>
        <w:t xml:space="preserve"> </w:t>
      </w:r>
      <w:r w:rsidR="00F2110D">
        <w:t>and secured at both ends. (Can be clipped around the pool line reel on the right and secured using pool brick weights on the left)</w:t>
      </w:r>
    </w:p>
    <w:p w:rsidR="00F2110D" w:rsidRPr="00936511" w:rsidRDefault="00F2110D" w:rsidP="00F2110D">
      <w:pPr>
        <w:pStyle w:val="ListParagraph"/>
        <w:numPr>
          <w:ilvl w:val="0"/>
          <w:numId w:val="1"/>
        </w:numPr>
      </w:pPr>
      <w:r>
        <w:t xml:space="preserve">On Take down – </w:t>
      </w:r>
      <w:r w:rsidRPr="00F2110D">
        <w:rPr>
          <w:b/>
        </w:rPr>
        <w:t>Do not remove karabiners</w:t>
      </w:r>
      <w:r>
        <w:t xml:space="preserve"> </w:t>
      </w:r>
      <w:r w:rsidR="000E04ED">
        <w:t xml:space="preserve">or the rope </w:t>
      </w:r>
      <w:r>
        <w:t xml:space="preserve">and </w:t>
      </w:r>
      <w:r w:rsidRPr="00F2110D">
        <w:rPr>
          <w:b/>
        </w:rPr>
        <w:t>hang the goals back up in the Plant room</w:t>
      </w:r>
      <w:r w:rsidR="000E04ED">
        <w:t xml:space="preserve"> entranceway. If locked leave in the Medical room. </w:t>
      </w:r>
      <w:bookmarkStart w:id="0" w:name="_GoBack"/>
      <w:bookmarkEnd w:id="0"/>
    </w:p>
    <w:sectPr w:rsidR="00F2110D" w:rsidRPr="009365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0D" w:rsidRDefault="00F2110D" w:rsidP="00F2110D">
      <w:pPr>
        <w:spacing w:after="0" w:line="240" w:lineRule="auto"/>
      </w:pPr>
      <w:r>
        <w:separator/>
      </w:r>
    </w:p>
  </w:endnote>
  <w:endnote w:type="continuationSeparator" w:id="0">
    <w:p w:rsidR="00F2110D" w:rsidRDefault="00F2110D" w:rsidP="00F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D7" w:rsidRDefault="007518D7">
    <w:pPr>
      <w:pStyle w:val="Footer"/>
    </w:pPr>
    <w:r>
      <w:t>Niall Evans – 07415 387909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0D" w:rsidRDefault="00F2110D" w:rsidP="00F2110D">
      <w:pPr>
        <w:spacing w:after="0" w:line="240" w:lineRule="auto"/>
      </w:pPr>
      <w:r>
        <w:separator/>
      </w:r>
    </w:p>
  </w:footnote>
  <w:footnote w:type="continuationSeparator" w:id="0">
    <w:p w:rsidR="00F2110D" w:rsidRDefault="00F2110D" w:rsidP="00F2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4F56"/>
    <w:multiLevelType w:val="hybridMultilevel"/>
    <w:tmpl w:val="BBB6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11"/>
    <w:rsid w:val="000E04ED"/>
    <w:rsid w:val="007518D7"/>
    <w:rsid w:val="00936511"/>
    <w:rsid w:val="00962F42"/>
    <w:rsid w:val="00CF134A"/>
    <w:rsid w:val="00F2110D"/>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11"/>
    <w:rPr>
      <w:rFonts w:ascii="Tahoma" w:hAnsi="Tahoma" w:cs="Tahoma"/>
      <w:sz w:val="16"/>
      <w:szCs w:val="16"/>
    </w:rPr>
  </w:style>
  <w:style w:type="paragraph" w:styleId="ListParagraph">
    <w:name w:val="List Paragraph"/>
    <w:basedOn w:val="Normal"/>
    <w:uiPriority w:val="34"/>
    <w:qFormat/>
    <w:rsid w:val="00936511"/>
    <w:pPr>
      <w:ind w:left="720"/>
      <w:contextualSpacing/>
    </w:pPr>
  </w:style>
  <w:style w:type="paragraph" w:styleId="Header">
    <w:name w:val="header"/>
    <w:basedOn w:val="Normal"/>
    <w:link w:val="HeaderChar"/>
    <w:uiPriority w:val="99"/>
    <w:unhideWhenUsed/>
    <w:rsid w:val="00F2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0D"/>
  </w:style>
  <w:style w:type="paragraph" w:styleId="Footer">
    <w:name w:val="footer"/>
    <w:basedOn w:val="Normal"/>
    <w:link w:val="FooterChar"/>
    <w:uiPriority w:val="99"/>
    <w:unhideWhenUsed/>
    <w:rsid w:val="00F2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11"/>
    <w:rPr>
      <w:rFonts w:ascii="Tahoma" w:hAnsi="Tahoma" w:cs="Tahoma"/>
      <w:sz w:val="16"/>
      <w:szCs w:val="16"/>
    </w:rPr>
  </w:style>
  <w:style w:type="paragraph" w:styleId="ListParagraph">
    <w:name w:val="List Paragraph"/>
    <w:basedOn w:val="Normal"/>
    <w:uiPriority w:val="34"/>
    <w:qFormat/>
    <w:rsid w:val="00936511"/>
    <w:pPr>
      <w:ind w:left="720"/>
      <w:contextualSpacing/>
    </w:pPr>
  </w:style>
  <w:style w:type="paragraph" w:styleId="Header">
    <w:name w:val="header"/>
    <w:basedOn w:val="Normal"/>
    <w:link w:val="HeaderChar"/>
    <w:uiPriority w:val="99"/>
    <w:unhideWhenUsed/>
    <w:rsid w:val="00F2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0D"/>
  </w:style>
  <w:style w:type="paragraph" w:styleId="Footer">
    <w:name w:val="footer"/>
    <w:basedOn w:val="Normal"/>
    <w:link w:val="FooterChar"/>
    <w:uiPriority w:val="99"/>
    <w:unhideWhenUsed/>
    <w:rsid w:val="00F2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Evans</dc:creator>
  <cp:lastModifiedBy>Niall Evans</cp:lastModifiedBy>
  <cp:revision>4</cp:revision>
  <dcterms:created xsi:type="dcterms:W3CDTF">2013-09-02T15:33:00Z</dcterms:created>
  <dcterms:modified xsi:type="dcterms:W3CDTF">2013-10-02T13:07:00Z</dcterms:modified>
</cp:coreProperties>
</file>